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58B1" w14:textId="071E2603" w:rsidR="00A17504" w:rsidRPr="00740676" w:rsidRDefault="00A17504" w:rsidP="00740676">
      <w:pPr>
        <w:jc w:val="center"/>
        <w:rPr>
          <w:rFonts w:eastAsia="Times New Roman"/>
          <w:b/>
        </w:rPr>
      </w:pPr>
      <w:r w:rsidRPr="00740676">
        <w:rPr>
          <w:rFonts w:eastAsia="Times New Roman"/>
          <w:b/>
        </w:rPr>
        <w:t xml:space="preserve">2022 REHBERLİK VE BİLGİLENDİRME FAALİYETLERİ KAPSAMINDA BATMAN </w:t>
      </w:r>
      <w:r w:rsidR="00FC6E32">
        <w:rPr>
          <w:rFonts w:eastAsia="Times New Roman"/>
          <w:b/>
        </w:rPr>
        <w:t>TİCARET BORSASI ŞUBESİNE</w:t>
      </w:r>
      <w:r w:rsidRPr="00740676">
        <w:rPr>
          <w:rFonts w:eastAsia="Times New Roman"/>
          <w:b/>
        </w:rPr>
        <w:t xml:space="preserve"> ZİYARET</w:t>
      </w:r>
    </w:p>
    <w:p w14:paraId="32FE63C1" w14:textId="77777777" w:rsidR="00A17504" w:rsidRPr="00740676" w:rsidRDefault="00A17504" w:rsidP="00740676">
      <w:pPr>
        <w:jc w:val="center"/>
        <w:rPr>
          <w:rFonts w:eastAsia="Times New Roman"/>
          <w:b/>
        </w:rPr>
      </w:pPr>
    </w:p>
    <w:p w14:paraId="4E7E3770" w14:textId="08D6A4E5" w:rsidR="00A17504" w:rsidRDefault="00A17504" w:rsidP="00740676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Batman Sosyal Güvenlik İl Müdürü Alaettin Ökten Batman </w:t>
      </w:r>
      <w:r w:rsidR="00FC6E32">
        <w:rPr>
          <w:rFonts w:eastAsia="Times New Roman"/>
        </w:rPr>
        <w:t>Ticaret Borsası Şube</w:t>
      </w:r>
      <w:r>
        <w:rPr>
          <w:rFonts w:eastAsia="Times New Roman"/>
        </w:rPr>
        <w:t xml:space="preserve"> Başkanı </w:t>
      </w:r>
      <w:r w:rsidR="00FC6E32">
        <w:rPr>
          <w:rFonts w:eastAsia="Times New Roman"/>
        </w:rPr>
        <w:t xml:space="preserve">Arif </w:t>
      </w:r>
      <w:proofErr w:type="spellStart"/>
      <w:r w:rsidR="00FC6E32">
        <w:rPr>
          <w:rFonts w:eastAsia="Times New Roman"/>
        </w:rPr>
        <w:t>GÜNEŞ</w:t>
      </w:r>
      <w:r>
        <w:rPr>
          <w:rFonts w:eastAsia="Times New Roman"/>
        </w:rPr>
        <w:t>'i</w:t>
      </w:r>
      <w:proofErr w:type="spellEnd"/>
      <w:r>
        <w:rPr>
          <w:rFonts w:eastAsia="Times New Roman"/>
        </w:rPr>
        <w:t xml:space="preserve"> ziyaret etti.</w:t>
      </w:r>
      <w:r w:rsidR="00740676">
        <w:rPr>
          <w:rFonts w:eastAsia="Times New Roman"/>
        </w:rPr>
        <w:t xml:space="preserve"> </w:t>
      </w:r>
      <w:r>
        <w:rPr>
          <w:rFonts w:eastAsia="Times New Roman"/>
        </w:rPr>
        <w:t xml:space="preserve">Ökten, söz konusu ziyarette 2022 yılı Bilgilendirme ve Rehberlik Programı kapsamında SGK tarafından bastırılan broşürleri ile rehberlik bilgilendirme kılavuzunu </w:t>
      </w:r>
      <w:r w:rsidR="00FC6E32">
        <w:rPr>
          <w:rFonts w:eastAsia="Times New Roman"/>
        </w:rPr>
        <w:t>Şube</w:t>
      </w:r>
      <w:r>
        <w:rPr>
          <w:rFonts w:eastAsia="Times New Roman"/>
        </w:rPr>
        <w:t xml:space="preserve"> Başkanına takdim etti.</w:t>
      </w:r>
      <w:r w:rsidR="00740676">
        <w:rPr>
          <w:rFonts w:eastAsia="Times New Roman"/>
        </w:rPr>
        <w:t xml:space="preserve"> </w:t>
      </w:r>
      <w:r>
        <w:rPr>
          <w:rFonts w:eastAsia="Times New Roman"/>
        </w:rPr>
        <w:t xml:space="preserve">Ökten, ayrıca Sosyal Güvenlik kavramının önemi, sigorta prim teşvikleri, kayıt dışı çalışmanın sakıncaları ve dezavantajları konuları ile </w:t>
      </w:r>
      <w:proofErr w:type="spellStart"/>
      <w:r>
        <w:rPr>
          <w:rFonts w:eastAsia="Times New Roman"/>
        </w:rPr>
        <w:t>SGK’nın</w:t>
      </w:r>
      <w:proofErr w:type="spellEnd"/>
      <w:r>
        <w:rPr>
          <w:rFonts w:eastAsia="Times New Roman"/>
        </w:rPr>
        <w:t xml:space="preserve"> diğer iş ve işlemleri hakkında bilgilendirme yaptı. </w:t>
      </w:r>
    </w:p>
    <w:p w14:paraId="5B21B5BA" w14:textId="596A7211" w:rsidR="00A17504" w:rsidRDefault="00A17504" w:rsidP="00740676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Batman Ziraat Odası Başkanı </w:t>
      </w:r>
      <w:r w:rsidR="00FC6E32">
        <w:rPr>
          <w:rFonts w:eastAsia="Times New Roman"/>
        </w:rPr>
        <w:t>Güneş</w:t>
      </w:r>
      <w:r>
        <w:rPr>
          <w:rFonts w:eastAsia="Times New Roman"/>
        </w:rPr>
        <w:t>, ziyaret ve bilgilendirme dolayısıyla Ökten’e teşekkürlerini ileterek yapılan bilgilendirme, teşvikler ve kayıt</w:t>
      </w:r>
      <w:r w:rsidR="00740676">
        <w:rPr>
          <w:rFonts w:eastAsia="Times New Roman"/>
        </w:rPr>
        <w:t xml:space="preserve"> </w:t>
      </w:r>
      <w:r>
        <w:rPr>
          <w:rFonts w:eastAsia="Times New Roman"/>
        </w:rPr>
        <w:t xml:space="preserve">dışı </w:t>
      </w:r>
      <w:r w:rsidR="00740676">
        <w:rPr>
          <w:rFonts w:eastAsia="Times New Roman"/>
        </w:rPr>
        <w:t>çalıştırmamamın</w:t>
      </w:r>
      <w:r>
        <w:rPr>
          <w:rFonts w:eastAsia="Times New Roman"/>
        </w:rPr>
        <w:t xml:space="preserve"> önemi konularında </w:t>
      </w:r>
      <w:r w:rsidR="00FC6E32">
        <w:rPr>
          <w:rFonts w:eastAsia="Times New Roman"/>
        </w:rPr>
        <w:t>şubelerine</w:t>
      </w:r>
      <w:r>
        <w:rPr>
          <w:rFonts w:eastAsia="Times New Roman"/>
        </w:rPr>
        <w:t> kayıtlı olan üyelere gerekli bilgilendirmelerin yapılacağını belirtti.</w:t>
      </w:r>
    </w:p>
    <w:p w14:paraId="1112C3E9" w14:textId="7A64B66E" w:rsidR="00003C79" w:rsidRDefault="00003C79" w:rsidP="00740676">
      <w:pPr>
        <w:jc w:val="both"/>
      </w:pPr>
      <w:bookmarkStart w:id="0" w:name="_GoBack"/>
      <w:bookmarkEnd w:id="0"/>
    </w:p>
    <w:sectPr w:rsidR="0000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11"/>
    <w:rsid w:val="00003C79"/>
    <w:rsid w:val="00237A1F"/>
    <w:rsid w:val="00547711"/>
    <w:rsid w:val="00740676"/>
    <w:rsid w:val="00812490"/>
    <w:rsid w:val="00A17504"/>
    <w:rsid w:val="00D677D6"/>
    <w:rsid w:val="00F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81FD"/>
  <w15:chartTrackingRefBased/>
  <w15:docId w15:val="{00F85976-346A-4B1A-8C84-8CF97CF4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A1F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CELIK</dc:creator>
  <cp:keywords/>
  <dc:description/>
  <cp:lastModifiedBy>SELAMI CELIK</cp:lastModifiedBy>
  <cp:revision>2</cp:revision>
  <cp:lastPrinted>2022-10-04T06:14:00Z</cp:lastPrinted>
  <dcterms:created xsi:type="dcterms:W3CDTF">2022-10-19T14:01:00Z</dcterms:created>
  <dcterms:modified xsi:type="dcterms:W3CDTF">2022-10-19T14:01:00Z</dcterms:modified>
</cp:coreProperties>
</file>